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178B" w14:textId="77777777" w:rsidR="00DD3371" w:rsidRPr="00DD3371" w:rsidRDefault="00DD3371" w:rsidP="00DD3371">
      <w:pPr>
        <w:jc w:val="center"/>
        <w:textAlignment w:val="baseline"/>
        <w:outlineLvl w:val="0"/>
        <w:rPr>
          <w:rFonts w:ascii="Arial" w:eastAsia="Times New Roman" w:hAnsi="Arial" w:cs="Arial"/>
          <w:b/>
          <w:bCs/>
          <w:color w:val="252525"/>
          <w:kern w:val="36"/>
          <w:sz w:val="48"/>
          <w:szCs w:val="48"/>
          <w:lang w:eastAsia="fr-FR"/>
        </w:rPr>
      </w:pPr>
      <w:r w:rsidRPr="00DD3371">
        <w:rPr>
          <w:rFonts w:ascii="Arial" w:eastAsia="Times New Roman" w:hAnsi="Arial" w:cs="Arial"/>
          <w:b/>
          <w:bCs/>
          <w:color w:val="252525"/>
          <w:kern w:val="36"/>
          <w:sz w:val="48"/>
          <w:szCs w:val="48"/>
          <w:lang w:eastAsia="fr-FR"/>
        </w:rPr>
        <w:t>Renewd</w:t>
      </w:r>
      <w:r w:rsidRPr="00DD3371">
        <w:rPr>
          <w:rFonts w:ascii="inherit" w:eastAsia="Times New Roman" w:hAnsi="inherit" w:cs="Arial"/>
          <w:b/>
          <w:bCs/>
          <w:color w:val="444444"/>
          <w:kern w:val="36"/>
          <w:sz w:val="48"/>
          <w:szCs w:val="48"/>
          <w:bdr w:val="none" w:sz="0" w:space="0" w:color="auto" w:frame="1"/>
          <w:lang w:eastAsia="fr-FR"/>
        </w:rPr>
        <w:t>®</w:t>
      </w:r>
    </w:p>
    <w:p w14:paraId="657BE930" w14:textId="77777777" w:rsidR="00DD3371" w:rsidRPr="00DD3371" w:rsidRDefault="00DD3371" w:rsidP="00DD3371">
      <w:pPr>
        <w:spacing w:before="600" w:after="450"/>
        <w:jc w:val="center"/>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L’alternative durable et de haute qualité aux produits électroniques neufs</w:t>
      </w:r>
    </w:p>
    <w:p w14:paraId="5DADD165" w14:textId="77777777" w:rsidR="00DD3371" w:rsidRPr="00DD3371" w:rsidRDefault="00DD3371" w:rsidP="00DD3371">
      <w:pPr>
        <w:spacing w:after="240"/>
        <w:jc w:val="cente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Dossier de presse</w:t>
      </w:r>
    </w:p>
    <w:p w14:paraId="7046EC4D"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2 Sommaire</w:t>
      </w:r>
    </w:p>
    <w:p w14:paraId="6BE4334A"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3 Édito</w:t>
      </w:r>
    </w:p>
    <w:p w14:paraId="2C909EB0"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4 : Page de titre : Partie 1 – La marque qui donne une seconde vie aux smartphones, tablettes, ordinateurs portables et d’autres encore</w:t>
      </w:r>
    </w:p>
    <w:p w14:paraId="432482B4" w14:textId="77777777" w:rsidR="00DD3371" w:rsidRPr="00DD3371" w:rsidRDefault="00DD3371" w:rsidP="00DD3371">
      <w:pPr>
        <w:numPr>
          <w:ilvl w:val="0"/>
          <w:numId w:val="1"/>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5 Des produits plus verts, plus qualitatifs, et plus abordables</w:t>
      </w:r>
    </w:p>
    <w:p w14:paraId="6AB71924" w14:textId="77777777" w:rsidR="00DD3371" w:rsidRPr="00DD3371" w:rsidRDefault="00DD3371" w:rsidP="00DD3371">
      <w:pPr>
        <w:numPr>
          <w:ilvl w:val="0"/>
          <w:numId w:val="1"/>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6 Le contrôle de qualité le plus strict du marché</w:t>
      </w:r>
    </w:p>
    <w:p w14:paraId="0D4C6D8C" w14:textId="77777777" w:rsidR="00DD3371" w:rsidRPr="00DD3371" w:rsidRDefault="00DD3371" w:rsidP="00DD3371">
      <w:pPr>
        <w:numPr>
          <w:ilvl w:val="0"/>
          <w:numId w:val="1"/>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7 Des pièces 100 % d’origine</w:t>
      </w:r>
    </w:p>
    <w:p w14:paraId="481343D0" w14:textId="77777777" w:rsidR="00DD3371" w:rsidRPr="00DD3371" w:rsidRDefault="00DD3371" w:rsidP="00DD3371">
      <w:pPr>
        <w:numPr>
          <w:ilvl w:val="0"/>
          <w:numId w:val="1"/>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8 Objectif durabilité</w:t>
      </w:r>
    </w:p>
    <w:p w14:paraId="261D65FF"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9 : Page de titre : Partie 2 – À propos de Renewd</w:t>
      </w:r>
      <w:r w:rsidRPr="00DD3371">
        <w:rPr>
          <w:rFonts w:ascii="inherit" w:eastAsia="Times New Roman" w:hAnsi="inherit" w:cs="Arial"/>
          <w:b/>
          <w:bCs/>
          <w:color w:val="444444"/>
          <w:sz w:val="27"/>
          <w:szCs w:val="27"/>
          <w:bdr w:val="none" w:sz="0" w:space="0" w:color="auto" w:frame="1"/>
          <w:lang w:eastAsia="fr-FR"/>
        </w:rPr>
        <w:t>®</w:t>
      </w:r>
    </w:p>
    <w:p w14:paraId="50DE9C89" w14:textId="77777777" w:rsidR="00DD3371" w:rsidRPr="00DD3371" w:rsidRDefault="00DD3371" w:rsidP="00DD3371">
      <w:pPr>
        <w:numPr>
          <w:ilvl w:val="0"/>
          <w:numId w:val="2"/>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10 Historique de Renewd</w:t>
      </w:r>
      <w:r w:rsidRPr="00DD3371">
        <w:rPr>
          <w:rFonts w:ascii="inherit" w:eastAsia="Times New Roman" w:hAnsi="inherit" w:cs="Arial"/>
          <w:b/>
          <w:bCs/>
          <w:color w:val="444444"/>
          <w:sz w:val="27"/>
          <w:szCs w:val="27"/>
          <w:bdr w:val="none" w:sz="0" w:space="0" w:color="auto" w:frame="1"/>
          <w:lang w:eastAsia="fr-FR"/>
        </w:rPr>
        <w:t>®</w:t>
      </w:r>
    </w:p>
    <w:p w14:paraId="072816C1" w14:textId="77777777" w:rsidR="00DD3371" w:rsidRPr="00DD3371" w:rsidRDefault="00DD3371" w:rsidP="00DD3371">
      <w:pPr>
        <w:numPr>
          <w:ilvl w:val="0"/>
          <w:numId w:val="2"/>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11 Portrait de Bruno Bouvard, Directeur Commercial Europe du Sud de Renewd</w:t>
      </w:r>
      <w:r w:rsidRPr="00DD3371">
        <w:rPr>
          <w:rFonts w:ascii="inherit" w:eastAsia="Times New Roman" w:hAnsi="inherit" w:cs="Arial"/>
          <w:b/>
          <w:bCs/>
          <w:color w:val="444444"/>
          <w:sz w:val="27"/>
          <w:szCs w:val="27"/>
          <w:bdr w:val="none" w:sz="0" w:space="0" w:color="auto" w:frame="1"/>
          <w:lang w:eastAsia="fr-FR"/>
        </w:rPr>
        <w:t>®</w:t>
      </w:r>
    </w:p>
    <w:p w14:paraId="27FD9B91"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12 : En savoir plus</w:t>
      </w:r>
    </w:p>
    <w:p w14:paraId="4745DF05"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5E899862"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3</w:t>
      </w:r>
    </w:p>
    <w:p w14:paraId="5FA7D213" w14:textId="77777777" w:rsidR="00DD3371" w:rsidRPr="00DD3371" w:rsidRDefault="00DD3371" w:rsidP="00DD3371">
      <w:pPr>
        <w:textAlignment w:val="baseline"/>
        <w:outlineLvl w:val="1"/>
        <w:rPr>
          <w:rFonts w:ascii="Arial" w:eastAsia="Times New Roman" w:hAnsi="Arial" w:cs="Arial"/>
          <w:b/>
          <w:bCs/>
          <w:color w:val="353535"/>
          <w:sz w:val="42"/>
          <w:szCs w:val="42"/>
          <w:lang w:eastAsia="fr-FR"/>
        </w:rPr>
      </w:pPr>
      <w:r w:rsidRPr="00DD3371">
        <w:rPr>
          <w:rFonts w:ascii="inherit" w:eastAsia="Times New Roman" w:hAnsi="inherit" w:cs="Arial"/>
          <w:b/>
          <w:bCs/>
          <w:color w:val="353535"/>
          <w:sz w:val="42"/>
          <w:szCs w:val="42"/>
          <w:bdr w:val="none" w:sz="0" w:space="0" w:color="auto" w:frame="1"/>
          <w:lang w:eastAsia="fr-FR"/>
        </w:rPr>
        <w:t>Édito</w:t>
      </w:r>
    </w:p>
    <w:p w14:paraId="44330103"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Les smartphones, ordinateurs, tablettes et autres appareils électroniques ont transformé notre quotidien, en facilitant la communication entre les individus et en démocratisant l’accès à Internet.</w:t>
      </w:r>
    </w:p>
    <w:p w14:paraId="73BAAF52"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Toutefois, la révolution numérique a aussi une face sombre : celle d’une consommation effrénée, et d’une production peu respectueuse de la planète et ses habitants. Selon l’OMS, « un tsunami de déchets électroniques » menace aujourd’hui l’environnement (</w:t>
      </w:r>
      <w:hyperlink r:id="rId5" w:history="1">
        <w:r w:rsidRPr="00DD3371">
          <w:rPr>
            <w:rFonts w:ascii="inherit" w:eastAsia="Times New Roman" w:hAnsi="inherit" w:cs="Arial"/>
            <w:color w:val="0A4D5F"/>
            <w:sz w:val="27"/>
            <w:szCs w:val="27"/>
            <w:u w:val="single"/>
            <w:bdr w:val="none" w:sz="0" w:space="0" w:color="auto" w:frame="1"/>
            <w:lang w:eastAsia="fr-FR"/>
          </w:rPr>
          <w:t>source</w:t>
        </w:r>
      </w:hyperlink>
      <w:r w:rsidRPr="00DD3371">
        <w:rPr>
          <w:rFonts w:ascii="inherit" w:eastAsia="Times New Roman" w:hAnsi="inherit" w:cs="Arial"/>
          <w:color w:val="353535"/>
          <w:sz w:val="27"/>
          <w:szCs w:val="27"/>
          <w:lang w:eastAsia="fr-FR"/>
        </w:rPr>
        <w:t>). En 5 ans, la production de déchets électroniques, qui contiennent plus de 1 000 substances nocives, a en effet augmenté de 21 % (</w:t>
      </w:r>
      <w:hyperlink r:id="rId6" w:history="1">
        <w:r w:rsidRPr="00DD3371">
          <w:rPr>
            <w:rFonts w:ascii="inherit" w:eastAsia="Times New Roman" w:hAnsi="inherit" w:cs="Arial"/>
            <w:color w:val="0A4D5F"/>
            <w:sz w:val="27"/>
            <w:szCs w:val="27"/>
            <w:u w:val="single"/>
            <w:bdr w:val="none" w:sz="0" w:space="0" w:color="auto" w:frame="1"/>
            <w:lang w:eastAsia="fr-FR"/>
          </w:rPr>
          <w:t>source</w:t>
        </w:r>
      </w:hyperlink>
      <w:r w:rsidRPr="00DD3371">
        <w:rPr>
          <w:rFonts w:ascii="inherit" w:eastAsia="Times New Roman" w:hAnsi="inherit" w:cs="Arial"/>
          <w:color w:val="353535"/>
          <w:sz w:val="27"/>
          <w:szCs w:val="27"/>
          <w:lang w:eastAsia="fr-FR"/>
        </w:rPr>
        <w:t>)</w:t>
      </w:r>
    </w:p>
    <w:p w14:paraId="5BE4D7D2"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Chez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nous contribuons à réduire l’empreinte écologique de l’industrie électronique en donnant une seconde vie aux smartphones, tablettes, objets connectés et ordinateurs portables.</w:t>
      </w:r>
    </w:p>
    <w:p w14:paraId="75387704"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lastRenderedPageBreak/>
        <w:t>Nous parlons ici d’appareils de seconde vie, et non d’occasion : tous nos produits sont dans un état impeccable. De haute qualité, et soigneusement testés par des experts certifiés, </w:t>
      </w:r>
      <w:r w:rsidRPr="00DD3371">
        <w:rPr>
          <w:rFonts w:ascii="inherit" w:eastAsia="Times New Roman" w:hAnsi="inherit" w:cs="Arial"/>
          <w:color w:val="444444"/>
          <w:sz w:val="27"/>
          <w:szCs w:val="27"/>
          <w:bdr w:val="none" w:sz="0" w:space="0" w:color="auto" w:frame="1"/>
          <w:lang w:eastAsia="fr-FR"/>
        </w:rPr>
        <w:t>ils sont dotés uniquement de pièces 100% d’origine constructeur</w:t>
      </w:r>
      <w:r w:rsidRPr="00DD3371">
        <w:rPr>
          <w:rFonts w:ascii="inherit" w:eastAsia="Times New Roman" w:hAnsi="inherit" w:cs="Arial"/>
          <w:color w:val="353535"/>
          <w:sz w:val="27"/>
          <w:szCs w:val="27"/>
          <w:lang w:eastAsia="fr-FR"/>
        </w:rPr>
        <w:t> et de la dernière version de leur système d’exploitation. En les remettant en circulation sur le marché, nous espérons les voir commencer une seconde vie aussi belle que leur première vie.</w:t>
      </w:r>
    </w:p>
    <w:p w14:paraId="123ACB9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Notre démarche durable ne s’arrête pas à nos produits. Elle touche tous les aspects de notre activité, du choix de nos partenaires logistiques à nos dons pour un projet de reboisement en Éthiopie, en passant par les emballages des produits et la politique interne de notre entreprise, qui encourage les modes de déplacement verts.</w:t>
      </w:r>
    </w:p>
    <w:p w14:paraId="74A13280"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Après avoir conquis plusieurs pays européens, Renewd</w:t>
      </w:r>
      <w:r w:rsidRPr="00DD3371">
        <w:rPr>
          <w:rFonts w:ascii="inherit" w:eastAsia="Times New Roman" w:hAnsi="inherit" w:cs="Arial"/>
          <w:b/>
          <w:bCs/>
          <w:color w:val="444444"/>
          <w:sz w:val="27"/>
          <w:szCs w:val="27"/>
          <w:bdr w:val="none" w:sz="0" w:space="0" w:color="auto" w:frame="1"/>
          <w:lang w:eastAsia="fr-FR"/>
        </w:rPr>
        <w:t>® </w:t>
      </w:r>
      <w:r w:rsidRPr="00DD3371">
        <w:rPr>
          <w:rFonts w:ascii="inherit" w:eastAsia="Times New Roman" w:hAnsi="inherit" w:cs="Arial"/>
          <w:color w:val="353535"/>
          <w:sz w:val="27"/>
          <w:szCs w:val="27"/>
          <w:lang w:eastAsia="fr-FR"/>
        </w:rPr>
        <w:t>arrive aujourd’hui en France. Même si notre marque grandit, notre mission reste la même : rendre l’électronique haut de gamme accessible au plus grand nombre, et construire ensemble un avenir plus vert et plus durable.</w:t>
      </w:r>
    </w:p>
    <w:p w14:paraId="671B3FC0" w14:textId="77777777" w:rsidR="00DD3371" w:rsidRPr="00DD3371" w:rsidRDefault="00DD3371" w:rsidP="00DD3371">
      <w:pPr>
        <w:spacing w:after="240"/>
        <w:jc w:val="right"/>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Bruno Bouvard</w:t>
      </w:r>
    </w:p>
    <w:p w14:paraId="1B698E4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3B84185A"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4</w:t>
      </w:r>
    </w:p>
    <w:p w14:paraId="55A71760" w14:textId="77777777" w:rsidR="00DD3371" w:rsidRPr="00DD3371" w:rsidRDefault="00DD3371" w:rsidP="00DD3371">
      <w:pPr>
        <w:spacing w:after="750"/>
        <w:jc w:val="center"/>
        <w:textAlignment w:val="baseline"/>
        <w:outlineLvl w:val="0"/>
        <w:rPr>
          <w:rFonts w:ascii="Arial" w:eastAsia="Times New Roman" w:hAnsi="Arial" w:cs="Arial"/>
          <w:b/>
          <w:bCs/>
          <w:color w:val="252525"/>
          <w:kern w:val="36"/>
          <w:sz w:val="48"/>
          <w:szCs w:val="48"/>
          <w:lang w:eastAsia="fr-FR"/>
        </w:rPr>
      </w:pPr>
      <w:r w:rsidRPr="00DD3371">
        <w:rPr>
          <w:rFonts w:ascii="Arial" w:eastAsia="Times New Roman" w:hAnsi="Arial" w:cs="Arial"/>
          <w:b/>
          <w:bCs/>
          <w:color w:val="252525"/>
          <w:kern w:val="36"/>
          <w:sz w:val="48"/>
          <w:szCs w:val="48"/>
          <w:lang w:eastAsia="fr-FR"/>
        </w:rPr>
        <w:t>Partie 1 – La marque qui donne une seconde vie aux smartphones, tablettes, ordinateurs portables et d’autres encore</w:t>
      </w:r>
    </w:p>
    <w:p w14:paraId="0638A02F"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4565EA8A"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5</w:t>
      </w:r>
    </w:p>
    <w:p w14:paraId="71E38433" w14:textId="77777777" w:rsidR="00DD3371" w:rsidRPr="00DD3371" w:rsidRDefault="00DD3371" w:rsidP="00DD3371">
      <w:pPr>
        <w:spacing w:before="600" w:after="450"/>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Des produits plus verts, plus qualitatifs, et plus abordables</w:t>
      </w:r>
    </w:p>
    <w:p w14:paraId="40539116"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est une entreprise néerlandaise qui est </w:t>
      </w:r>
      <w:r w:rsidRPr="00DD3371">
        <w:rPr>
          <w:rFonts w:ascii="inherit" w:eastAsia="Times New Roman" w:hAnsi="inherit" w:cs="Arial"/>
          <w:color w:val="444444"/>
          <w:sz w:val="27"/>
          <w:szCs w:val="27"/>
          <w:bdr w:val="none" w:sz="0" w:space="0" w:color="auto" w:frame="1"/>
          <w:lang w:eastAsia="fr-FR"/>
        </w:rPr>
        <w:t>spécialisée dans les produits électroniques de seconde vie de haute qualité</w:t>
      </w:r>
      <w:r w:rsidRPr="00DD3371">
        <w:rPr>
          <w:rFonts w:ascii="inherit" w:eastAsia="Times New Roman" w:hAnsi="inherit" w:cs="Arial"/>
          <w:color w:val="353535"/>
          <w:sz w:val="27"/>
          <w:szCs w:val="27"/>
          <w:lang w:eastAsia="fr-FR"/>
        </w:rPr>
        <w:t>. Elle se donne pour mission de rendre le marché de l’électronique </w:t>
      </w:r>
      <w:hyperlink r:id="rId7" w:history="1">
        <w:r w:rsidRPr="00DD3371">
          <w:rPr>
            <w:rFonts w:ascii="inherit" w:eastAsia="Times New Roman" w:hAnsi="inherit" w:cs="Arial"/>
            <w:color w:val="0A4D5F"/>
            <w:sz w:val="27"/>
            <w:szCs w:val="27"/>
            <w:u w:val="single"/>
            <w:bdr w:val="none" w:sz="0" w:space="0" w:color="auto" w:frame="1"/>
            <w:lang w:eastAsia="fr-FR"/>
          </w:rPr>
          <w:t>plus durable</w:t>
        </w:r>
      </w:hyperlink>
      <w:r w:rsidRPr="00DD3371">
        <w:rPr>
          <w:rFonts w:ascii="inherit" w:eastAsia="Times New Roman" w:hAnsi="inherit" w:cs="Arial"/>
          <w:color w:val="353535"/>
          <w:sz w:val="27"/>
          <w:szCs w:val="27"/>
          <w:lang w:eastAsia="fr-FR"/>
        </w:rPr>
        <w:t> en donnant une seconde vie aux smartphones, tablettes, ordinateurs et objets connectés.</w:t>
      </w:r>
    </w:p>
    <w:p w14:paraId="60F1DCDF"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lastRenderedPageBreak/>
        <w:t>Elle propose des produits de type iPhone, IPad, MacBook et des Apple Watch, ainsi que des smartphones Samsung et Google, à des tarifs abordables. Tous ses appareils subissent un contrôle de qualité extrêmement strict, qui garantit qu’ils comportent uniquement des composants 100% d’origine constructeur. Les appareils sont vendus dans des emballages durables et sont équipés de la dernière version du système d’exploitation. Ils sont garantis deux ans, ainsi que leurs accessoires et batterie.</w:t>
      </w:r>
    </w:p>
    <w:p w14:paraId="39B335B9"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Fondée en 2014, la société est aujourd’hui présente dans plus de 10 pays européens, dont la France. </w:t>
      </w:r>
      <w:r w:rsidRPr="00DD3371">
        <w:rPr>
          <w:rFonts w:ascii="inherit" w:eastAsia="Times New Roman" w:hAnsi="inherit" w:cs="Arial"/>
          <w:color w:val="444444"/>
          <w:sz w:val="27"/>
          <w:szCs w:val="27"/>
          <w:bdr w:val="none" w:sz="0" w:space="0" w:color="auto" w:frame="1"/>
          <w:lang w:eastAsia="fr-FR"/>
        </w:rPr>
        <w:t>Pour rendre ses produits accessibles au plus grand nombre, dans un contexte de développement durable,</w:t>
      </w:r>
      <w:r w:rsidRPr="00DD3371">
        <w:rPr>
          <w:rFonts w:ascii="inherit" w:eastAsia="Times New Roman" w:hAnsi="inherit" w:cs="Arial"/>
          <w:color w:val="353535"/>
          <w:sz w:val="27"/>
          <w:szCs w:val="27"/>
          <w:lang w:eastAsia="fr-FR"/>
        </w:rPr>
        <w:t>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travaille avec certains des plus grands détaillants, distributeurs et opérateurs Télécom. Grâce à son vaste réseau de partenaires spécialisés et à leur part de marché,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est ainsi capable d’atteindre les consommateurs à l’endroit où ceux-ci achètent habituellement des appareils électroniques neufs.</w:t>
      </w:r>
    </w:p>
    <w:p w14:paraId="2B20C476"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En France, les appareils de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w:t>
      </w:r>
      <w:r w:rsidRPr="00DD3371">
        <w:rPr>
          <w:rFonts w:ascii="inherit" w:eastAsia="Times New Roman" w:hAnsi="inherit" w:cs="Arial"/>
          <w:color w:val="444444"/>
          <w:sz w:val="27"/>
          <w:szCs w:val="27"/>
          <w:bdr w:val="none" w:sz="0" w:space="0" w:color="auto" w:frame="1"/>
          <w:lang w:eastAsia="fr-FR"/>
        </w:rPr>
        <w:t>sont uniquement vendus par des distributeurs B2B et B2C, et notamment Darty et la FNAC</w:t>
      </w:r>
      <w:r w:rsidRPr="00DD3371">
        <w:rPr>
          <w:rFonts w:ascii="inherit" w:eastAsia="Times New Roman" w:hAnsi="inherit" w:cs="Arial"/>
          <w:color w:val="353535"/>
          <w:sz w:val="27"/>
          <w:szCs w:val="27"/>
          <w:lang w:eastAsia="fr-FR"/>
        </w:rPr>
        <w:t> : ils sont donc directement visibles à côté de l’électronique grand public « ordinaire », en tant qu’alternative durable et de haute qualité.</w:t>
      </w:r>
    </w:p>
    <w:p w14:paraId="231DBCEF"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46E5DD0A"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6</w:t>
      </w:r>
    </w:p>
    <w:p w14:paraId="7B5D95A8" w14:textId="77777777" w:rsidR="00DD3371" w:rsidRPr="00DD3371" w:rsidRDefault="00DD3371" w:rsidP="00DD3371">
      <w:pPr>
        <w:spacing w:before="600" w:after="450"/>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Le contrôle de qualité le plus strict du marché</w:t>
      </w:r>
    </w:p>
    <w:p w14:paraId="504343BE"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Le contrôle qualité de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est réalisé par des spécialistes certifiés disposant d’une licence du fabricant, capables d’effectuer des contrôles stricts avec le logiciel officiel et de garantir que les produits sont conformes aux directives des marques. Cela permet à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de garantir que les smartphones, tablettes, ordinateurs et objets connectés contiennent 100% des éléments d’origine constructeur et qu’ils sont en parfaite condition technique, sans les défauts liés à la présence de composants de contrefaçon.</w:t>
      </w:r>
    </w:p>
    <w:p w14:paraId="3F8AB7A6"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Les appareils sont contrôlés sur plusieurs points :</w:t>
      </w:r>
    </w:p>
    <w:p w14:paraId="47B43D29" w14:textId="77777777" w:rsidR="00DD3371" w:rsidRPr="00DD3371" w:rsidRDefault="00DD3371" w:rsidP="00DD3371">
      <w:pPr>
        <w:numPr>
          <w:ilvl w:val="0"/>
          <w:numId w:val="3"/>
        </w:num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Contrôle cosmétique</w:t>
      </w:r>
      <w:r w:rsidRPr="00DD3371">
        <w:rPr>
          <w:rFonts w:ascii="inherit" w:eastAsia="Times New Roman" w:hAnsi="inherit" w:cs="Arial"/>
          <w:color w:val="353535"/>
          <w:sz w:val="27"/>
          <w:szCs w:val="27"/>
          <w:lang w:eastAsia="fr-FR"/>
        </w:rPr>
        <w:t>. Les spécialistes vérifient la présence de traces d’usure. Seuls les appareils en excellent état sont vendus par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w:t>
      </w:r>
      <w:r w:rsidRPr="00DD3371">
        <w:rPr>
          <w:rFonts w:ascii="inherit" w:eastAsia="Times New Roman" w:hAnsi="inherit" w:cs="Arial"/>
          <w:color w:val="444444"/>
          <w:sz w:val="27"/>
          <w:szCs w:val="27"/>
          <w:bdr w:val="none" w:sz="0" w:space="0" w:color="auto" w:frame="1"/>
          <w:lang w:eastAsia="fr-FR"/>
        </w:rPr>
        <w:t>Tous les produits sont minutieusement nettoyés avant d’être conditionnés.</w:t>
      </w:r>
    </w:p>
    <w:p w14:paraId="689B3046" w14:textId="77777777" w:rsidR="00DD3371" w:rsidRPr="00DD3371" w:rsidRDefault="00DD3371" w:rsidP="00DD3371">
      <w:pPr>
        <w:numPr>
          <w:ilvl w:val="0"/>
          <w:numId w:val="3"/>
        </w:num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Contrôle du bon fonctionnement</w:t>
      </w:r>
      <w:r w:rsidRPr="00DD3371">
        <w:rPr>
          <w:rFonts w:ascii="inherit" w:eastAsia="Times New Roman" w:hAnsi="inherit" w:cs="Arial"/>
          <w:color w:val="353535"/>
          <w:sz w:val="27"/>
          <w:szCs w:val="27"/>
          <w:lang w:eastAsia="fr-FR"/>
        </w:rPr>
        <w:t xml:space="preserve">. Les partenaires certifiés de Renewd® vérifient que les composants sont tous 100% d’origine et testent les appareils sur 83 points, dont le wifi, le </w:t>
      </w:r>
      <w:proofErr w:type="spellStart"/>
      <w:r w:rsidRPr="00DD3371">
        <w:rPr>
          <w:rFonts w:ascii="inherit" w:eastAsia="Times New Roman" w:hAnsi="inherit" w:cs="Arial"/>
          <w:color w:val="353535"/>
          <w:sz w:val="27"/>
          <w:szCs w:val="27"/>
          <w:lang w:eastAsia="fr-FR"/>
        </w:rPr>
        <w:t>bluetooth</w:t>
      </w:r>
      <w:proofErr w:type="spellEnd"/>
      <w:r w:rsidRPr="00DD3371">
        <w:rPr>
          <w:rFonts w:ascii="inherit" w:eastAsia="Times New Roman" w:hAnsi="inherit" w:cs="Arial"/>
          <w:color w:val="353535"/>
          <w:sz w:val="27"/>
          <w:szCs w:val="27"/>
          <w:lang w:eastAsia="fr-FR"/>
        </w:rPr>
        <w:t xml:space="preserve">, et la </w:t>
      </w:r>
      <w:r w:rsidRPr="00DD3371">
        <w:rPr>
          <w:rFonts w:ascii="inherit" w:eastAsia="Times New Roman" w:hAnsi="inherit" w:cs="Arial"/>
          <w:color w:val="353535"/>
          <w:sz w:val="27"/>
          <w:szCs w:val="27"/>
          <w:lang w:eastAsia="fr-FR"/>
        </w:rPr>
        <w:lastRenderedPageBreak/>
        <w:t>sensibilité de l’écran tactile. Une fois ce contrôle effectué, la dernière version du système d’exploitation (iOS ou Android) est installée.</w:t>
      </w:r>
    </w:p>
    <w:p w14:paraId="2497DA3A" w14:textId="77777777" w:rsidR="00DD3371" w:rsidRPr="00DD3371" w:rsidRDefault="00DD3371" w:rsidP="00DD3371">
      <w:pPr>
        <w:numPr>
          <w:ilvl w:val="0"/>
          <w:numId w:val="3"/>
        </w:num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Contrôle de la batterie</w:t>
      </w:r>
      <w:r w:rsidRPr="00DD3371">
        <w:rPr>
          <w:rFonts w:ascii="inherit" w:eastAsia="Times New Roman" w:hAnsi="inherit" w:cs="Arial"/>
          <w:color w:val="353535"/>
          <w:sz w:val="27"/>
          <w:szCs w:val="27"/>
          <w:lang w:eastAsia="fr-FR"/>
        </w:rPr>
        <w:t>. La batterie subit plusieurs tests : performance optimale, nombre de cycles de chargement, âge chimique, etc.</w:t>
      </w:r>
    </w:p>
    <w:p w14:paraId="709BB304"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Tous les appareils vendus par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bénéficient du « </w:t>
      </w:r>
      <w:proofErr w:type="spellStart"/>
      <w:r w:rsidRPr="00DD3371">
        <w:rPr>
          <w:rFonts w:ascii="inherit" w:eastAsia="Times New Roman" w:hAnsi="inherit" w:cs="Arial"/>
          <w:color w:val="353535"/>
          <w:sz w:val="27"/>
          <w:szCs w:val="27"/>
          <w:lang w:eastAsia="fr-FR"/>
        </w:rPr>
        <w:t>Refurbished</w:t>
      </w:r>
      <w:proofErr w:type="spellEnd"/>
      <w:r w:rsidRPr="00DD3371">
        <w:rPr>
          <w:rFonts w:ascii="inherit" w:eastAsia="Times New Roman" w:hAnsi="inherit" w:cs="Arial"/>
          <w:color w:val="353535"/>
          <w:sz w:val="27"/>
          <w:szCs w:val="27"/>
          <w:lang w:eastAsia="fr-FR"/>
        </w:rPr>
        <w:t xml:space="preserve"> </w:t>
      </w:r>
      <w:proofErr w:type="spellStart"/>
      <w:r w:rsidRPr="00DD3371">
        <w:rPr>
          <w:rFonts w:ascii="inherit" w:eastAsia="Times New Roman" w:hAnsi="inherit" w:cs="Arial"/>
          <w:color w:val="353535"/>
          <w:sz w:val="27"/>
          <w:szCs w:val="27"/>
          <w:lang w:eastAsia="fr-FR"/>
        </w:rPr>
        <w:t>Certificate</w:t>
      </w:r>
      <w:proofErr w:type="spellEnd"/>
      <w:r w:rsidRPr="00DD3371">
        <w:rPr>
          <w:rFonts w:ascii="inherit" w:eastAsia="Times New Roman" w:hAnsi="inherit" w:cs="Arial"/>
          <w:color w:val="353535"/>
          <w:sz w:val="27"/>
          <w:szCs w:val="27"/>
          <w:lang w:eastAsia="fr-FR"/>
        </w:rPr>
        <w:t> », une certification néerlandaise qui garantit la haute qualité des appareils de seconde vie.</w:t>
      </w:r>
    </w:p>
    <w:p w14:paraId="202F9964"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5D1C4B65"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7</w:t>
      </w:r>
    </w:p>
    <w:p w14:paraId="21855921" w14:textId="77777777" w:rsidR="00DD3371" w:rsidRPr="00DD3371" w:rsidRDefault="00DD3371" w:rsidP="00DD3371">
      <w:pPr>
        <w:spacing w:before="600" w:after="450"/>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Des pièces 100 % d’origine</w:t>
      </w:r>
    </w:p>
    <w:p w14:paraId="13B90EFF"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est la seule marque d’appareils de seconde vie qui propose des produits contenant </w:t>
      </w:r>
      <w:r w:rsidRPr="00DD3371">
        <w:rPr>
          <w:rFonts w:ascii="inherit" w:eastAsia="Times New Roman" w:hAnsi="inherit" w:cs="Arial"/>
          <w:color w:val="444444"/>
          <w:sz w:val="27"/>
          <w:szCs w:val="27"/>
          <w:bdr w:val="none" w:sz="0" w:space="0" w:color="auto" w:frame="1"/>
          <w:lang w:eastAsia="fr-FR"/>
        </w:rPr>
        <w:t>100% des pièces d’origine constructeur</w:t>
      </w:r>
      <w:r w:rsidRPr="00DD3371">
        <w:rPr>
          <w:rFonts w:ascii="inherit" w:eastAsia="Times New Roman" w:hAnsi="inherit" w:cs="Arial"/>
          <w:color w:val="353535"/>
          <w:sz w:val="27"/>
          <w:szCs w:val="27"/>
          <w:lang w:eastAsia="fr-FR"/>
        </w:rPr>
        <w:t>. La société ne remet aucun produit à neuf : elle ne remplace pas les pièces d’origine par des pièces de rechange, comme le font d’autres spécialistes des produits remis à neuf.</w:t>
      </w:r>
    </w:p>
    <w:p w14:paraId="3D81157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Ce choix est essentiel pour garantir la qualité des produits. En effet, l’utilisation de pièces tierces ou de contrefaçon peut entraîner un mauvais fonctionnement et des problèmes de sécurité, ou encore une surchauffe qui peut endommager la batterie et entraîner des blessures.</w:t>
      </w:r>
    </w:p>
    <w:p w14:paraId="1C21655A"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L’utilisation de pièces d’origine a également pour avantage d’assurer la durabilité des produits : les appareils de seconde vie ne sont durables que s’ils ont reçu une nouvelle vie de manière responsable. Ainsi, même s’ils commencent une nouvelle vie, les appareils ont une longévité importante. L’usage de composants non d’origine peut entraîner des bugs ou des émissions d’ondes plus fortes, du fait que la fourniture et les chaînes de production de ces composants sont souvent moins contrôlées et moins strictes. De plus,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s’appuie sur la même chaîne de production que les fabricants, qui ont pour certains pris des engagements forts pour réduire leur empreinte carbone. Apple, par exemple, prévoit d’atteindre la neutralité carbone en 2030, et travaille avec des partenaires qui répondent à des exigences strictes en termes d’émissions de CO2.</w:t>
      </w:r>
    </w:p>
    <w:p w14:paraId="4839EF7B"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71A52DF4"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8</w:t>
      </w:r>
    </w:p>
    <w:p w14:paraId="68E0D589" w14:textId="77777777" w:rsidR="00DD3371" w:rsidRPr="00DD3371" w:rsidRDefault="00DD3371" w:rsidP="00DD3371">
      <w:pPr>
        <w:spacing w:before="600" w:after="450"/>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Objectif durabilité</w:t>
      </w:r>
    </w:p>
    <w:p w14:paraId="146CD831" w14:textId="77777777" w:rsidR="00DD3371" w:rsidRPr="00DD3371" w:rsidRDefault="00DD3371" w:rsidP="00DD3371">
      <w:pPr>
        <w:spacing w:after="450"/>
        <w:textAlignment w:val="baseline"/>
        <w:outlineLvl w:val="2"/>
        <w:rPr>
          <w:rFonts w:ascii="Arial" w:eastAsia="Times New Roman" w:hAnsi="Arial" w:cs="Arial"/>
          <w:color w:val="252525"/>
          <w:sz w:val="36"/>
          <w:szCs w:val="36"/>
          <w:lang w:eastAsia="fr-FR"/>
        </w:rPr>
      </w:pPr>
      <w:r w:rsidRPr="00DD3371">
        <w:rPr>
          <w:rFonts w:ascii="Arial" w:eastAsia="Times New Roman" w:hAnsi="Arial" w:cs="Arial"/>
          <w:color w:val="252525"/>
          <w:sz w:val="36"/>
          <w:szCs w:val="36"/>
          <w:lang w:eastAsia="fr-FR"/>
        </w:rPr>
        <w:lastRenderedPageBreak/>
        <w:t>Une empreinte carbone réduite</w:t>
      </w:r>
    </w:p>
    <w:p w14:paraId="2EAE8719"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En choisissant un smartphone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les consommateurs évitent la production d’un nouvel appareil. Chaque iPhone Renewd® vendu ainsi permet d’économiser 55,5 kg de CO2, 100 litres d’eau et 137 kg de matières premières par rapport à un iPhone neuf. De plus,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xml:space="preserve"> choisit ses partenaires logistiques en fonction de leur impact environnemental, et encourage ses employés à se déplacer en voiture électrique, </w:t>
      </w:r>
      <w:proofErr w:type="gramStart"/>
      <w:r w:rsidRPr="00DD3371">
        <w:rPr>
          <w:rFonts w:ascii="inherit" w:eastAsia="Times New Roman" w:hAnsi="inherit" w:cs="Arial"/>
          <w:color w:val="353535"/>
          <w:sz w:val="27"/>
          <w:szCs w:val="27"/>
          <w:lang w:eastAsia="fr-FR"/>
        </w:rPr>
        <w:t>en</w:t>
      </w:r>
      <w:proofErr w:type="gramEnd"/>
      <w:r w:rsidRPr="00DD3371">
        <w:rPr>
          <w:rFonts w:ascii="inherit" w:eastAsia="Times New Roman" w:hAnsi="inherit" w:cs="Arial"/>
          <w:color w:val="353535"/>
          <w:sz w:val="27"/>
          <w:szCs w:val="27"/>
          <w:lang w:eastAsia="fr-FR"/>
        </w:rPr>
        <w:t xml:space="preserve"> vélo, ou en transports en commun.</w:t>
      </w:r>
    </w:p>
    <w:p w14:paraId="1B191058" w14:textId="77777777" w:rsidR="00566774" w:rsidRDefault="00566774" w:rsidP="00DD3371">
      <w:pPr>
        <w:spacing w:after="450"/>
        <w:textAlignment w:val="baseline"/>
        <w:outlineLvl w:val="2"/>
        <w:rPr>
          <w:rFonts w:ascii="Arial" w:eastAsia="Times New Roman" w:hAnsi="Arial" w:cs="Arial"/>
          <w:color w:val="252525"/>
          <w:sz w:val="36"/>
          <w:szCs w:val="36"/>
          <w:lang w:eastAsia="fr-FR"/>
        </w:rPr>
      </w:pPr>
    </w:p>
    <w:p w14:paraId="7881A5DE" w14:textId="6C0F1EAF" w:rsidR="00DD3371" w:rsidRPr="00DD3371" w:rsidRDefault="00DD3371" w:rsidP="00DD3371">
      <w:pPr>
        <w:spacing w:after="450"/>
        <w:textAlignment w:val="baseline"/>
        <w:outlineLvl w:val="2"/>
        <w:rPr>
          <w:rFonts w:ascii="Arial" w:eastAsia="Times New Roman" w:hAnsi="Arial" w:cs="Arial"/>
          <w:color w:val="252525"/>
          <w:sz w:val="36"/>
          <w:szCs w:val="36"/>
          <w:lang w:eastAsia="fr-FR"/>
        </w:rPr>
      </w:pPr>
      <w:r w:rsidRPr="00DD3371">
        <w:rPr>
          <w:rFonts w:ascii="Arial" w:eastAsia="Times New Roman" w:hAnsi="Arial" w:cs="Arial"/>
          <w:color w:val="252525"/>
          <w:sz w:val="36"/>
          <w:szCs w:val="36"/>
          <w:lang w:eastAsia="fr-FR"/>
        </w:rPr>
        <w:t>Des emballages durables</w:t>
      </w:r>
    </w:p>
    <w:p w14:paraId="20C5230C" w14:textId="23657CC2" w:rsid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Chez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la durabilité ne s’arrête pas aux produits. La société conditionne ses appareils de seconde vie dans des packagings écoresponsables. Les emballages sont faits de carton durable labellisé FSC MIX, fabriqués à partir de fibres issues de forêts gérées de façon durable et de fibres recyclées. La taille des emballages a été réduite de 30 %, ce qui permet d’économiser les matériaux, et la faible quantité de plastique utilisée est recyclée.</w:t>
      </w:r>
    </w:p>
    <w:p w14:paraId="076FEE21" w14:textId="2B94C1AF" w:rsidR="00566774" w:rsidRDefault="00566774" w:rsidP="00DD3371">
      <w:pPr>
        <w:jc w:val="both"/>
        <w:textAlignment w:val="baseline"/>
        <w:rPr>
          <w:rFonts w:ascii="inherit" w:eastAsia="Times New Roman" w:hAnsi="inherit" w:cs="Arial"/>
          <w:color w:val="353535"/>
          <w:sz w:val="27"/>
          <w:szCs w:val="27"/>
          <w:lang w:eastAsia="fr-FR"/>
        </w:rPr>
      </w:pPr>
    </w:p>
    <w:p w14:paraId="04D71585" w14:textId="77777777" w:rsidR="00566774" w:rsidRPr="00DD3371" w:rsidRDefault="00566774" w:rsidP="00DD3371">
      <w:pPr>
        <w:jc w:val="both"/>
        <w:textAlignment w:val="baseline"/>
        <w:rPr>
          <w:rFonts w:ascii="inherit" w:eastAsia="Times New Roman" w:hAnsi="inherit" w:cs="Arial"/>
          <w:color w:val="353535"/>
          <w:sz w:val="27"/>
          <w:szCs w:val="27"/>
          <w:lang w:eastAsia="fr-FR"/>
        </w:rPr>
      </w:pPr>
    </w:p>
    <w:p w14:paraId="45DE3E54" w14:textId="77777777" w:rsidR="00DD3371" w:rsidRPr="00DD3371" w:rsidRDefault="00141AAB" w:rsidP="00DD3371">
      <w:pPr>
        <w:textAlignment w:val="baseline"/>
        <w:outlineLvl w:val="2"/>
        <w:rPr>
          <w:rFonts w:ascii="Arial" w:eastAsia="Times New Roman" w:hAnsi="Arial" w:cs="Arial"/>
          <w:color w:val="252525"/>
          <w:sz w:val="36"/>
          <w:szCs w:val="36"/>
          <w:lang w:eastAsia="fr-FR"/>
        </w:rPr>
      </w:pPr>
      <w:hyperlink r:id="rId8" w:history="1">
        <w:r w:rsidR="00DD3371" w:rsidRPr="00DD3371">
          <w:rPr>
            <w:rFonts w:ascii="inherit" w:eastAsia="Times New Roman" w:hAnsi="inherit" w:cs="Arial"/>
            <w:color w:val="0A4D5F"/>
            <w:sz w:val="36"/>
            <w:szCs w:val="36"/>
            <w:u w:val="single"/>
            <w:bdr w:val="none" w:sz="0" w:space="0" w:color="auto" w:frame="1"/>
            <w:lang w:eastAsia="fr-FR"/>
          </w:rPr>
          <w:t xml:space="preserve">Le partenariat avec </w:t>
        </w:r>
        <w:proofErr w:type="spellStart"/>
        <w:r w:rsidR="00DD3371" w:rsidRPr="00DD3371">
          <w:rPr>
            <w:rFonts w:ascii="inherit" w:eastAsia="Times New Roman" w:hAnsi="inherit" w:cs="Arial"/>
            <w:color w:val="0A4D5F"/>
            <w:sz w:val="36"/>
            <w:szCs w:val="36"/>
            <w:u w:val="single"/>
            <w:bdr w:val="none" w:sz="0" w:space="0" w:color="auto" w:frame="1"/>
            <w:lang w:eastAsia="fr-FR"/>
          </w:rPr>
          <w:t>WeForest</w:t>
        </w:r>
        <w:proofErr w:type="spellEnd"/>
      </w:hyperlink>
      <w:r w:rsidR="00DD3371" w:rsidRPr="00DD3371">
        <w:rPr>
          <w:rFonts w:ascii="Arial" w:eastAsia="Times New Roman" w:hAnsi="Arial" w:cs="Arial"/>
          <w:color w:val="252525"/>
          <w:sz w:val="36"/>
          <w:szCs w:val="36"/>
          <w:lang w:eastAsia="fr-FR"/>
        </w:rPr>
        <w:t>, pour lutter contre la déforestation en Éthiopie</w:t>
      </w:r>
    </w:p>
    <w:p w14:paraId="0DDF535B" w14:textId="77777777" w:rsidR="00566774" w:rsidRDefault="00566774" w:rsidP="00DD3371">
      <w:pPr>
        <w:jc w:val="both"/>
        <w:textAlignment w:val="baseline"/>
        <w:rPr>
          <w:rFonts w:ascii="inherit" w:eastAsia="Times New Roman" w:hAnsi="inherit" w:cs="Arial"/>
          <w:color w:val="353535"/>
          <w:sz w:val="27"/>
          <w:szCs w:val="27"/>
          <w:lang w:eastAsia="fr-FR"/>
        </w:rPr>
      </w:pPr>
    </w:p>
    <w:p w14:paraId="7A09F47A" w14:textId="4A61329B"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À chaque iPhone vendu,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xml:space="preserve"> fait un don à l’organisation à but non-lucratif </w:t>
      </w:r>
      <w:proofErr w:type="spellStart"/>
      <w:r w:rsidRPr="00DD3371">
        <w:rPr>
          <w:rFonts w:ascii="inherit" w:eastAsia="Times New Roman" w:hAnsi="inherit" w:cs="Arial"/>
          <w:color w:val="353535"/>
          <w:sz w:val="27"/>
          <w:szCs w:val="27"/>
          <w:lang w:eastAsia="fr-FR"/>
        </w:rPr>
        <w:t>WeForest</w:t>
      </w:r>
      <w:proofErr w:type="spellEnd"/>
      <w:r w:rsidRPr="00DD3371">
        <w:rPr>
          <w:rFonts w:ascii="inherit" w:eastAsia="Times New Roman" w:hAnsi="inherit" w:cs="Arial"/>
          <w:color w:val="353535"/>
          <w:sz w:val="27"/>
          <w:szCs w:val="27"/>
          <w:lang w:eastAsia="fr-FR"/>
        </w:rPr>
        <w:t xml:space="preserve"> afin de soutenir son projet de reboisement de la forêt de </w:t>
      </w:r>
      <w:proofErr w:type="spellStart"/>
      <w:r w:rsidRPr="00DD3371">
        <w:rPr>
          <w:rFonts w:ascii="inherit" w:eastAsia="Times New Roman" w:hAnsi="inherit" w:cs="Arial"/>
          <w:color w:val="353535"/>
          <w:sz w:val="27"/>
          <w:szCs w:val="27"/>
          <w:lang w:eastAsia="fr-FR"/>
        </w:rPr>
        <w:t>Desa’a</w:t>
      </w:r>
      <w:proofErr w:type="spellEnd"/>
      <w:r w:rsidRPr="00DD3371">
        <w:rPr>
          <w:rFonts w:ascii="inherit" w:eastAsia="Times New Roman" w:hAnsi="inherit" w:cs="Arial"/>
          <w:color w:val="353535"/>
          <w:sz w:val="27"/>
          <w:szCs w:val="27"/>
          <w:lang w:eastAsia="fr-FR"/>
        </w:rPr>
        <w:t xml:space="preserve">, qui est une des plus anciennes forêts </w:t>
      </w:r>
      <w:proofErr w:type="spellStart"/>
      <w:r w:rsidRPr="00DD3371">
        <w:rPr>
          <w:rFonts w:ascii="inherit" w:eastAsia="Times New Roman" w:hAnsi="inherit" w:cs="Arial"/>
          <w:color w:val="353535"/>
          <w:sz w:val="27"/>
          <w:szCs w:val="27"/>
          <w:lang w:eastAsia="fr-FR"/>
        </w:rPr>
        <w:t>afromontagnardes</w:t>
      </w:r>
      <w:proofErr w:type="spellEnd"/>
      <w:r w:rsidRPr="00DD3371">
        <w:rPr>
          <w:rFonts w:ascii="inherit" w:eastAsia="Times New Roman" w:hAnsi="inherit" w:cs="Arial"/>
          <w:color w:val="353535"/>
          <w:sz w:val="27"/>
          <w:szCs w:val="27"/>
          <w:lang w:eastAsia="fr-FR"/>
        </w:rPr>
        <w:t xml:space="preserve"> arides d’Éthiopie. Plus de 26 000 personnes, qui vivent en dessous du seuil de pauvreté, dépendent de cette forêt pour l’eau, l’énergie, et la nourriture de leur bétail. Ce projet ambitieux, et primé, vise à protéger les montagnes africaines arides, à améliorer l’accès à l’eau dans cette région directement menacée par la désertification venant du nord, et à sortir les communautés rurales de l’extrême pauvreté.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xml:space="preserve"> a ainsi permis de planter plus de 7 000 arbres, et l’initiative de </w:t>
      </w:r>
      <w:proofErr w:type="spellStart"/>
      <w:r w:rsidRPr="00DD3371">
        <w:rPr>
          <w:rFonts w:ascii="inherit" w:eastAsia="Times New Roman" w:hAnsi="inherit" w:cs="Arial"/>
          <w:color w:val="353535"/>
          <w:sz w:val="27"/>
          <w:szCs w:val="27"/>
          <w:lang w:eastAsia="fr-FR"/>
        </w:rPr>
        <w:t>WeForest</w:t>
      </w:r>
      <w:proofErr w:type="spellEnd"/>
      <w:r w:rsidRPr="00DD3371">
        <w:rPr>
          <w:rFonts w:ascii="inherit" w:eastAsia="Times New Roman" w:hAnsi="inherit" w:cs="Arial"/>
          <w:color w:val="353535"/>
          <w:sz w:val="27"/>
          <w:szCs w:val="27"/>
          <w:lang w:eastAsia="fr-FR"/>
        </w:rPr>
        <w:t xml:space="preserve"> a déjà amélioré l’accès à l’eau potable pour 250 familles et sauvé </w:t>
      </w:r>
      <w:r w:rsidRPr="00DD3371">
        <w:rPr>
          <w:rFonts w:ascii="inherit" w:eastAsia="Times New Roman" w:hAnsi="inherit" w:cs="Arial"/>
          <w:color w:val="444444"/>
          <w:sz w:val="27"/>
          <w:szCs w:val="27"/>
          <w:bdr w:val="none" w:sz="0" w:space="0" w:color="auto" w:frame="1"/>
          <w:lang w:eastAsia="fr-FR"/>
        </w:rPr>
        <w:t>20 000 m3 de sol de l’érosion, et ce n’est que le début…</w:t>
      </w:r>
    </w:p>
    <w:p w14:paraId="0F2F75C5" w14:textId="77777777" w:rsidR="00566774" w:rsidRDefault="00566774" w:rsidP="00DD3371">
      <w:pPr>
        <w:textAlignment w:val="baseline"/>
        <w:outlineLvl w:val="2"/>
        <w:rPr>
          <w:rFonts w:ascii="Arial" w:eastAsia="Times New Roman" w:hAnsi="Arial" w:cs="Arial"/>
          <w:color w:val="252525"/>
          <w:sz w:val="36"/>
          <w:szCs w:val="36"/>
          <w:lang w:eastAsia="fr-FR"/>
        </w:rPr>
      </w:pPr>
    </w:p>
    <w:p w14:paraId="01256B27" w14:textId="77777777" w:rsidR="00566774" w:rsidRDefault="00566774" w:rsidP="00DD3371">
      <w:pPr>
        <w:textAlignment w:val="baseline"/>
        <w:outlineLvl w:val="2"/>
        <w:rPr>
          <w:rFonts w:ascii="Arial" w:eastAsia="Times New Roman" w:hAnsi="Arial" w:cs="Arial"/>
          <w:color w:val="252525"/>
          <w:sz w:val="36"/>
          <w:szCs w:val="36"/>
          <w:lang w:eastAsia="fr-FR"/>
        </w:rPr>
      </w:pPr>
    </w:p>
    <w:p w14:paraId="6AF4F5F6" w14:textId="138C5CB6" w:rsidR="00DD3371" w:rsidRPr="00DD3371" w:rsidRDefault="00141AAB" w:rsidP="00DD3371">
      <w:pPr>
        <w:textAlignment w:val="baseline"/>
        <w:outlineLvl w:val="2"/>
        <w:rPr>
          <w:rFonts w:ascii="Arial" w:eastAsia="Times New Roman" w:hAnsi="Arial" w:cs="Arial"/>
          <w:color w:val="252525"/>
          <w:sz w:val="36"/>
          <w:szCs w:val="36"/>
          <w:lang w:eastAsia="fr-FR"/>
        </w:rPr>
      </w:pPr>
      <w:hyperlink r:id="rId9" w:history="1">
        <w:r w:rsidR="00DD3371" w:rsidRPr="00DD3371">
          <w:rPr>
            <w:rFonts w:ascii="inherit" w:eastAsia="Times New Roman" w:hAnsi="inherit" w:cs="Arial"/>
            <w:color w:val="0A4D5F"/>
            <w:sz w:val="36"/>
            <w:szCs w:val="36"/>
            <w:u w:val="single"/>
            <w:bdr w:val="none" w:sz="0" w:space="0" w:color="auto" w:frame="1"/>
            <w:lang w:eastAsia="fr-FR"/>
          </w:rPr>
          <w:t xml:space="preserve">Le Green </w:t>
        </w:r>
        <w:proofErr w:type="spellStart"/>
        <w:r w:rsidR="00DD3371" w:rsidRPr="00DD3371">
          <w:rPr>
            <w:rFonts w:ascii="inherit" w:eastAsia="Times New Roman" w:hAnsi="inherit" w:cs="Arial"/>
            <w:color w:val="0A4D5F"/>
            <w:sz w:val="36"/>
            <w:szCs w:val="36"/>
            <w:u w:val="single"/>
            <w:bdr w:val="none" w:sz="0" w:space="0" w:color="auto" w:frame="1"/>
            <w:lang w:eastAsia="fr-FR"/>
          </w:rPr>
          <w:t>Consumption</w:t>
        </w:r>
        <w:proofErr w:type="spellEnd"/>
        <w:r w:rsidR="00DD3371" w:rsidRPr="00DD3371">
          <w:rPr>
            <w:rFonts w:ascii="inherit" w:eastAsia="Times New Roman" w:hAnsi="inherit" w:cs="Arial"/>
            <w:color w:val="0A4D5F"/>
            <w:sz w:val="36"/>
            <w:szCs w:val="36"/>
            <w:u w:val="single"/>
            <w:bdr w:val="none" w:sz="0" w:space="0" w:color="auto" w:frame="1"/>
            <w:lang w:eastAsia="fr-FR"/>
          </w:rPr>
          <w:t xml:space="preserve"> </w:t>
        </w:r>
        <w:proofErr w:type="spellStart"/>
        <w:r w:rsidR="00DD3371" w:rsidRPr="00DD3371">
          <w:rPr>
            <w:rFonts w:ascii="inherit" w:eastAsia="Times New Roman" w:hAnsi="inherit" w:cs="Arial"/>
            <w:color w:val="0A4D5F"/>
            <w:sz w:val="36"/>
            <w:szCs w:val="36"/>
            <w:u w:val="single"/>
            <w:bdr w:val="none" w:sz="0" w:space="0" w:color="auto" w:frame="1"/>
            <w:lang w:eastAsia="fr-FR"/>
          </w:rPr>
          <w:t>Pledge</w:t>
        </w:r>
        <w:proofErr w:type="spellEnd"/>
      </w:hyperlink>
    </w:p>
    <w:p w14:paraId="528CD221"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Avec </w:t>
      </w:r>
      <w:proofErr w:type="spellStart"/>
      <w:r w:rsidRPr="00DD3371">
        <w:rPr>
          <w:rFonts w:ascii="inherit" w:eastAsia="Times New Roman" w:hAnsi="inherit" w:cs="Arial"/>
          <w:color w:val="353535"/>
          <w:sz w:val="27"/>
          <w:szCs w:val="27"/>
          <w:lang w:eastAsia="fr-FR"/>
        </w:rPr>
        <w:t>Decathlon</w:t>
      </w:r>
      <w:proofErr w:type="spellEnd"/>
      <w:r w:rsidRPr="00DD3371">
        <w:rPr>
          <w:rFonts w:ascii="inherit" w:eastAsia="Times New Roman" w:hAnsi="inherit" w:cs="Arial"/>
          <w:color w:val="353535"/>
          <w:sz w:val="27"/>
          <w:szCs w:val="27"/>
          <w:lang w:eastAsia="fr-FR"/>
        </w:rPr>
        <w:t>, L’Oréal, Lego et le Groupe Colruyt,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xml:space="preserve"> fait partie des cinq entreprises pionnières qui se sont engagées à respecter le Green </w:t>
      </w:r>
      <w:proofErr w:type="spellStart"/>
      <w:r w:rsidRPr="00DD3371">
        <w:rPr>
          <w:rFonts w:ascii="inherit" w:eastAsia="Times New Roman" w:hAnsi="inherit" w:cs="Arial"/>
          <w:color w:val="353535"/>
          <w:sz w:val="27"/>
          <w:szCs w:val="27"/>
          <w:lang w:eastAsia="fr-FR"/>
        </w:rPr>
        <w:lastRenderedPageBreak/>
        <w:t>Consumption</w:t>
      </w:r>
      <w:proofErr w:type="spellEnd"/>
      <w:r w:rsidRPr="00DD3371">
        <w:rPr>
          <w:rFonts w:ascii="inherit" w:eastAsia="Times New Roman" w:hAnsi="inherit" w:cs="Arial"/>
          <w:color w:val="353535"/>
          <w:sz w:val="27"/>
          <w:szCs w:val="27"/>
          <w:lang w:eastAsia="fr-FR"/>
        </w:rPr>
        <w:t xml:space="preserve"> </w:t>
      </w:r>
      <w:proofErr w:type="spellStart"/>
      <w:r w:rsidRPr="00DD3371">
        <w:rPr>
          <w:rFonts w:ascii="inherit" w:eastAsia="Times New Roman" w:hAnsi="inherit" w:cs="Arial"/>
          <w:color w:val="353535"/>
          <w:sz w:val="27"/>
          <w:szCs w:val="27"/>
          <w:lang w:eastAsia="fr-FR"/>
        </w:rPr>
        <w:t>Pledge</w:t>
      </w:r>
      <w:proofErr w:type="spellEnd"/>
      <w:r w:rsidRPr="00DD3371">
        <w:rPr>
          <w:rFonts w:ascii="inherit" w:eastAsia="Times New Roman" w:hAnsi="inherit" w:cs="Arial"/>
          <w:color w:val="353535"/>
          <w:sz w:val="27"/>
          <w:szCs w:val="27"/>
          <w:lang w:eastAsia="fr-FR"/>
        </w:rPr>
        <w:t xml:space="preserve">. Fruit d’un effort commun de la Commission européenne et des entreprises, le Green </w:t>
      </w:r>
      <w:proofErr w:type="spellStart"/>
      <w:r w:rsidRPr="00DD3371">
        <w:rPr>
          <w:rFonts w:ascii="inherit" w:eastAsia="Times New Roman" w:hAnsi="inherit" w:cs="Arial"/>
          <w:color w:val="353535"/>
          <w:sz w:val="27"/>
          <w:szCs w:val="27"/>
          <w:lang w:eastAsia="fr-FR"/>
        </w:rPr>
        <w:t>Consumption</w:t>
      </w:r>
      <w:proofErr w:type="spellEnd"/>
      <w:r w:rsidRPr="00DD3371">
        <w:rPr>
          <w:rFonts w:ascii="inherit" w:eastAsia="Times New Roman" w:hAnsi="inherit" w:cs="Arial"/>
          <w:color w:val="353535"/>
          <w:sz w:val="27"/>
          <w:szCs w:val="27"/>
          <w:lang w:eastAsia="fr-FR"/>
        </w:rPr>
        <w:t xml:space="preserve"> </w:t>
      </w:r>
      <w:proofErr w:type="spellStart"/>
      <w:r w:rsidRPr="00DD3371">
        <w:rPr>
          <w:rFonts w:ascii="inherit" w:eastAsia="Times New Roman" w:hAnsi="inherit" w:cs="Arial"/>
          <w:color w:val="353535"/>
          <w:sz w:val="27"/>
          <w:szCs w:val="27"/>
          <w:lang w:eastAsia="fr-FR"/>
        </w:rPr>
        <w:t>Pledge</w:t>
      </w:r>
      <w:proofErr w:type="spellEnd"/>
      <w:r w:rsidRPr="00DD3371">
        <w:rPr>
          <w:rFonts w:ascii="inherit" w:eastAsia="Times New Roman" w:hAnsi="inherit" w:cs="Arial"/>
          <w:color w:val="353535"/>
          <w:sz w:val="27"/>
          <w:szCs w:val="27"/>
          <w:lang w:eastAsia="fr-FR"/>
        </w:rPr>
        <w:t xml:space="preserve"> s’inscrit dans le cadre du Pacte européen pour le climat. Il a à la fois pour objectif d’accélérer la transition vers une consommation verte, et de renforcer la confiance des consommateurs dans la performance environnementale des entreprises et des produits.</w:t>
      </w:r>
    </w:p>
    <w:p w14:paraId="7F662E40"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0E094D8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9</w:t>
      </w:r>
    </w:p>
    <w:p w14:paraId="15F00CB0" w14:textId="77777777" w:rsidR="00DD3371" w:rsidRPr="00DD3371" w:rsidRDefault="00DD3371" w:rsidP="00DD3371">
      <w:pPr>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Partie 2 – À propos de Renewd</w:t>
      </w:r>
      <w:r w:rsidRPr="00DD3371">
        <w:rPr>
          <w:rFonts w:ascii="inherit" w:eastAsia="Times New Roman" w:hAnsi="inherit" w:cs="Arial"/>
          <w:b/>
          <w:bCs/>
          <w:color w:val="444444"/>
          <w:sz w:val="42"/>
          <w:szCs w:val="42"/>
          <w:bdr w:val="none" w:sz="0" w:space="0" w:color="auto" w:frame="1"/>
          <w:lang w:eastAsia="fr-FR"/>
        </w:rPr>
        <w:t>®</w:t>
      </w:r>
    </w:p>
    <w:p w14:paraId="35236AD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2AC6AF12"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10</w:t>
      </w:r>
    </w:p>
    <w:p w14:paraId="23370DC6" w14:textId="77777777" w:rsidR="00DD3371" w:rsidRPr="00DD3371" w:rsidRDefault="00DD3371" w:rsidP="00DD3371">
      <w:pPr>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t>Historique de Renewd</w:t>
      </w:r>
      <w:r w:rsidRPr="00DD3371">
        <w:rPr>
          <w:rFonts w:ascii="inherit" w:eastAsia="Times New Roman" w:hAnsi="inherit" w:cs="Arial"/>
          <w:b/>
          <w:bCs/>
          <w:color w:val="444444"/>
          <w:sz w:val="42"/>
          <w:szCs w:val="42"/>
          <w:bdr w:val="none" w:sz="0" w:space="0" w:color="auto" w:frame="1"/>
          <w:lang w:eastAsia="fr-FR"/>
        </w:rPr>
        <w:t>®</w:t>
      </w:r>
    </w:p>
    <w:p w14:paraId="12181C4E"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a été fondé en 2014 à Utrecht, aux Pays-Bas, dans l’objectif de vendre des iPhones de seconde vie. Dès ses débuts, la stratégie de l’entreprise est claire : proposer de la haute qualité et développer un large réseau afin de fournir aux utilisateurs finaux une alternative durable aux nouveaux smartphones.</w:t>
      </w:r>
    </w:p>
    <w:p w14:paraId="420298BA"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Au fil des ans,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a élargi sa gamme aux iPad, MacBook et Watch d’Apple, ainsi qu’aux appareils de Google et Samsung. La société est aujourd’hui active dans plus de 10 pays européens. Ses produits sont notamment proposés par les distributeurs suivants :</w:t>
      </w:r>
    </w:p>
    <w:p w14:paraId="78AA00D7" w14:textId="77777777" w:rsidR="00DD3371" w:rsidRPr="00DD3371" w:rsidRDefault="00DD3371" w:rsidP="00DD3371">
      <w:pPr>
        <w:numPr>
          <w:ilvl w:val="0"/>
          <w:numId w:val="4"/>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France : FNAC, Darty, </w:t>
      </w:r>
      <w:proofErr w:type="spellStart"/>
      <w:r w:rsidRPr="00DD3371">
        <w:rPr>
          <w:rFonts w:ascii="inherit" w:eastAsia="Times New Roman" w:hAnsi="inherit" w:cs="Arial"/>
          <w:color w:val="353535"/>
          <w:sz w:val="27"/>
          <w:szCs w:val="27"/>
          <w:lang w:eastAsia="fr-FR"/>
        </w:rPr>
        <w:t>Digitim</w:t>
      </w:r>
      <w:proofErr w:type="spellEnd"/>
      <w:r w:rsidRPr="00DD3371">
        <w:rPr>
          <w:rFonts w:ascii="inherit" w:eastAsia="Times New Roman" w:hAnsi="inherit" w:cs="Arial"/>
          <w:color w:val="353535"/>
          <w:sz w:val="27"/>
          <w:szCs w:val="27"/>
          <w:lang w:eastAsia="fr-FR"/>
        </w:rPr>
        <w:t xml:space="preserve"> ;</w:t>
      </w:r>
    </w:p>
    <w:p w14:paraId="2CEF402D" w14:textId="77777777" w:rsidR="00DD3371" w:rsidRPr="00DD3371" w:rsidRDefault="00DD3371" w:rsidP="00DD3371">
      <w:pPr>
        <w:numPr>
          <w:ilvl w:val="0"/>
          <w:numId w:val="4"/>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Belgique : FNAC, Vanden Borre, </w:t>
      </w:r>
      <w:proofErr w:type="spellStart"/>
      <w:r w:rsidRPr="00DD3371">
        <w:rPr>
          <w:rFonts w:ascii="inherit" w:eastAsia="Times New Roman" w:hAnsi="inherit" w:cs="Arial"/>
          <w:color w:val="353535"/>
          <w:sz w:val="27"/>
          <w:szCs w:val="27"/>
          <w:lang w:eastAsia="fr-FR"/>
        </w:rPr>
        <w:t>Unigro</w:t>
      </w:r>
      <w:proofErr w:type="spellEnd"/>
      <w:r w:rsidRPr="00DD3371">
        <w:rPr>
          <w:rFonts w:ascii="inherit" w:eastAsia="Times New Roman" w:hAnsi="inherit" w:cs="Arial"/>
          <w:color w:val="353535"/>
          <w:sz w:val="27"/>
          <w:szCs w:val="27"/>
          <w:lang w:eastAsia="fr-FR"/>
        </w:rPr>
        <w:t xml:space="preserve">, </w:t>
      </w:r>
      <w:proofErr w:type="spellStart"/>
      <w:r w:rsidRPr="00DD3371">
        <w:rPr>
          <w:rFonts w:ascii="inherit" w:eastAsia="Times New Roman" w:hAnsi="inherit" w:cs="Arial"/>
          <w:color w:val="353535"/>
          <w:sz w:val="27"/>
          <w:szCs w:val="27"/>
          <w:lang w:eastAsia="fr-FR"/>
        </w:rPr>
        <w:t>Krefel</w:t>
      </w:r>
      <w:proofErr w:type="spellEnd"/>
      <w:r w:rsidRPr="00DD3371">
        <w:rPr>
          <w:rFonts w:ascii="inherit" w:eastAsia="Times New Roman" w:hAnsi="inherit" w:cs="Arial"/>
          <w:color w:val="353535"/>
          <w:sz w:val="27"/>
          <w:szCs w:val="27"/>
          <w:lang w:eastAsia="fr-FR"/>
        </w:rPr>
        <w:t xml:space="preserve"> ;</w:t>
      </w:r>
    </w:p>
    <w:p w14:paraId="717DD2CA" w14:textId="77777777" w:rsidR="00DD3371" w:rsidRPr="00DD3371" w:rsidRDefault="00DD3371" w:rsidP="00DD3371">
      <w:pPr>
        <w:numPr>
          <w:ilvl w:val="0"/>
          <w:numId w:val="4"/>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Allemagne : </w:t>
      </w:r>
      <w:proofErr w:type="spellStart"/>
      <w:r w:rsidRPr="00DD3371">
        <w:rPr>
          <w:rFonts w:ascii="inherit" w:eastAsia="Times New Roman" w:hAnsi="inherit" w:cs="Arial"/>
          <w:color w:val="353535"/>
          <w:sz w:val="27"/>
          <w:szCs w:val="27"/>
          <w:lang w:eastAsia="fr-FR"/>
        </w:rPr>
        <w:t>Edeka</w:t>
      </w:r>
      <w:proofErr w:type="spellEnd"/>
      <w:r w:rsidRPr="00DD3371">
        <w:rPr>
          <w:rFonts w:ascii="inherit" w:eastAsia="Times New Roman" w:hAnsi="inherit" w:cs="Arial"/>
          <w:color w:val="353535"/>
          <w:sz w:val="27"/>
          <w:szCs w:val="27"/>
          <w:lang w:eastAsia="fr-FR"/>
        </w:rPr>
        <w:t>, Aldi, Expert ;</w:t>
      </w:r>
    </w:p>
    <w:p w14:paraId="030C846D" w14:textId="77777777" w:rsidR="00DD3371" w:rsidRPr="00DD3371" w:rsidRDefault="00DD3371" w:rsidP="00DD3371">
      <w:pPr>
        <w:numPr>
          <w:ilvl w:val="0"/>
          <w:numId w:val="4"/>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Pays-Bas : </w:t>
      </w:r>
      <w:proofErr w:type="spellStart"/>
      <w:r w:rsidRPr="00DD3371">
        <w:rPr>
          <w:rFonts w:ascii="inherit" w:eastAsia="Times New Roman" w:hAnsi="inherit" w:cs="Arial"/>
          <w:color w:val="353535"/>
          <w:sz w:val="27"/>
          <w:szCs w:val="27"/>
          <w:lang w:eastAsia="fr-FR"/>
        </w:rPr>
        <w:t>Coolblue</w:t>
      </w:r>
      <w:proofErr w:type="spellEnd"/>
      <w:r w:rsidRPr="00DD3371">
        <w:rPr>
          <w:rFonts w:ascii="inherit" w:eastAsia="Times New Roman" w:hAnsi="inherit" w:cs="Arial"/>
          <w:color w:val="353535"/>
          <w:sz w:val="27"/>
          <w:szCs w:val="27"/>
          <w:lang w:eastAsia="fr-FR"/>
        </w:rPr>
        <w:t>, BCC, mobiel.nl, Vodafone ;</w:t>
      </w:r>
    </w:p>
    <w:p w14:paraId="1240F296" w14:textId="77777777" w:rsidR="00DD3371" w:rsidRPr="00DD3371" w:rsidRDefault="00DD3371" w:rsidP="00DD3371">
      <w:pPr>
        <w:numPr>
          <w:ilvl w:val="0"/>
          <w:numId w:val="4"/>
        </w:numPr>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République tchèque : </w:t>
      </w:r>
      <w:proofErr w:type="spellStart"/>
      <w:r w:rsidRPr="00DD3371">
        <w:rPr>
          <w:rFonts w:ascii="inherit" w:eastAsia="Times New Roman" w:hAnsi="inherit" w:cs="Arial"/>
          <w:color w:val="353535"/>
          <w:sz w:val="27"/>
          <w:szCs w:val="27"/>
          <w:lang w:eastAsia="fr-FR"/>
        </w:rPr>
        <w:t>Alza</w:t>
      </w:r>
      <w:proofErr w:type="spellEnd"/>
      <w:r w:rsidRPr="00DD3371">
        <w:rPr>
          <w:rFonts w:ascii="inherit" w:eastAsia="Times New Roman" w:hAnsi="inherit" w:cs="Arial"/>
          <w:color w:val="353535"/>
          <w:sz w:val="27"/>
          <w:szCs w:val="27"/>
          <w:lang w:eastAsia="fr-FR"/>
        </w:rPr>
        <w:t xml:space="preserve">, Mall, </w:t>
      </w:r>
      <w:proofErr w:type="spellStart"/>
      <w:r w:rsidRPr="00DD3371">
        <w:rPr>
          <w:rFonts w:ascii="inherit" w:eastAsia="Times New Roman" w:hAnsi="inherit" w:cs="Arial"/>
          <w:color w:val="353535"/>
          <w:sz w:val="27"/>
          <w:szCs w:val="27"/>
          <w:lang w:eastAsia="fr-FR"/>
        </w:rPr>
        <w:t>Czc</w:t>
      </w:r>
      <w:proofErr w:type="spellEnd"/>
      <w:r w:rsidRPr="00DD3371">
        <w:rPr>
          <w:rFonts w:ascii="inherit" w:eastAsia="Times New Roman" w:hAnsi="inherit" w:cs="Arial"/>
          <w:color w:val="353535"/>
          <w:sz w:val="27"/>
          <w:szCs w:val="27"/>
          <w:lang w:eastAsia="fr-FR"/>
        </w:rPr>
        <w:t>.</w:t>
      </w:r>
    </w:p>
    <w:p w14:paraId="60A725AE"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Dans l’avenir, Renewd</w:t>
      </w:r>
      <w:r w:rsidRPr="00DD3371">
        <w:rPr>
          <w:rFonts w:ascii="inherit" w:eastAsia="Times New Roman" w:hAnsi="inherit" w:cs="Arial"/>
          <w:b/>
          <w:bCs/>
          <w:color w:val="444444"/>
          <w:sz w:val="27"/>
          <w:szCs w:val="27"/>
          <w:bdr w:val="none" w:sz="0" w:space="0" w:color="auto" w:frame="1"/>
          <w:lang w:eastAsia="fr-FR"/>
        </w:rPr>
        <w:t>®</w:t>
      </w:r>
      <w:r w:rsidRPr="00DD3371">
        <w:rPr>
          <w:rFonts w:ascii="inherit" w:eastAsia="Times New Roman" w:hAnsi="inherit" w:cs="Arial"/>
          <w:color w:val="353535"/>
          <w:sz w:val="27"/>
          <w:szCs w:val="27"/>
          <w:lang w:eastAsia="fr-FR"/>
        </w:rPr>
        <w:t> a pour ambition d’étendre sa gamme de distributeurs en proposant ses produits à des détaillants, des sociétés de e-commerce et des opérateurs. Toujours à la recherche de nouveaux produits de haute qualité, la société souhaite également élargir son offre et sa gamme.</w:t>
      </w:r>
    </w:p>
    <w:p w14:paraId="29822F42" w14:textId="77777777" w:rsidR="00566774" w:rsidRDefault="00566774" w:rsidP="00DD3371">
      <w:pPr>
        <w:spacing w:after="240"/>
        <w:jc w:val="both"/>
        <w:textAlignment w:val="baseline"/>
        <w:rPr>
          <w:rFonts w:ascii="inherit" w:eastAsia="Times New Roman" w:hAnsi="inherit" w:cs="Arial"/>
          <w:color w:val="353535"/>
          <w:sz w:val="27"/>
          <w:szCs w:val="27"/>
          <w:lang w:eastAsia="fr-FR"/>
        </w:rPr>
      </w:pPr>
    </w:p>
    <w:p w14:paraId="15C7564A" w14:textId="77777777" w:rsidR="00566774" w:rsidRDefault="00566774" w:rsidP="00DD3371">
      <w:pPr>
        <w:spacing w:after="240"/>
        <w:jc w:val="both"/>
        <w:textAlignment w:val="baseline"/>
        <w:rPr>
          <w:rFonts w:ascii="inherit" w:eastAsia="Times New Roman" w:hAnsi="inherit" w:cs="Arial"/>
          <w:color w:val="353535"/>
          <w:sz w:val="27"/>
          <w:szCs w:val="27"/>
          <w:lang w:eastAsia="fr-FR"/>
        </w:rPr>
      </w:pPr>
    </w:p>
    <w:p w14:paraId="68CB6962" w14:textId="77777777" w:rsidR="00566774" w:rsidRDefault="00566774" w:rsidP="00DD3371">
      <w:pPr>
        <w:spacing w:after="240"/>
        <w:jc w:val="both"/>
        <w:textAlignment w:val="baseline"/>
        <w:rPr>
          <w:rFonts w:ascii="inherit" w:eastAsia="Times New Roman" w:hAnsi="inherit" w:cs="Arial"/>
          <w:color w:val="353535"/>
          <w:sz w:val="27"/>
          <w:szCs w:val="27"/>
          <w:lang w:eastAsia="fr-FR"/>
        </w:rPr>
      </w:pPr>
    </w:p>
    <w:p w14:paraId="597BFAE8" w14:textId="77777777" w:rsidR="00566774" w:rsidRDefault="00566774" w:rsidP="00DD3371">
      <w:pPr>
        <w:spacing w:after="240"/>
        <w:jc w:val="both"/>
        <w:textAlignment w:val="baseline"/>
        <w:rPr>
          <w:rFonts w:ascii="inherit" w:eastAsia="Times New Roman" w:hAnsi="inherit" w:cs="Arial"/>
          <w:color w:val="353535"/>
          <w:sz w:val="27"/>
          <w:szCs w:val="27"/>
          <w:lang w:eastAsia="fr-FR"/>
        </w:rPr>
      </w:pPr>
    </w:p>
    <w:p w14:paraId="075D761B" w14:textId="5E96C7CD"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11</w:t>
      </w:r>
    </w:p>
    <w:p w14:paraId="2788A0E2" w14:textId="77777777" w:rsidR="00DD3371" w:rsidRPr="00DD3371" w:rsidRDefault="00DD3371" w:rsidP="00DD3371">
      <w:pPr>
        <w:textAlignment w:val="baseline"/>
        <w:outlineLvl w:val="1"/>
        <w:rPr>
          <w:rFonts w:ascii="Arial" w:eastAsia="Times New Roman" w:hAnsi="Arial" w:cs="Arial"/>
          <w:b/>
          <w:bCs/>
          <w:color w:val="353535"/>
          <w:sz w:val="42"/>
          <w:szCs w:val="42"/>
          <w:lang w:eastAsia="fr-FR"/>
        </w:rPr>
      </w:pPr>
      <w:r w:rsidRPr="00DD3371">
        <w:rPr>
          <w:rFonts w:ascii="Arial" w:eastAsia="Times New Roman" w:hAnsi="Arial" w:cs="Arial"/>
          <w:b/>
          <w:bCs/>
          <w:color w:val="353535"/>
          <w:sz w:val="42"/>
          <w:szCs w:val="42"/>
          <w:lang w:eastAsia="fr-FR"/>
        </w:rPr>
        <w:lastRenderedPageBreak/>
        <w:t>Portrait de Bruno Bouvard, Directeur Commercial Europe du Sud de Renewd</w:t>
      </w:r>
      <w:r w:rsidRPr="00DD3371">
        <w:rPr>
          <w:rFonts w:ascii="inherit" w:eastAsia="Times New Roman" w:hAnsi="inherit" w:cs="Arial"/>
          <w:b/>
          <w:bCs/>
          <w:color w:val="444444"/>
          <w:sz w:val="42"/>
          <w:szCs w:val="42"/>
          <w:bdr w:val="none" w:sz="0" w:space="0" w:color="auto" w:frame="1"/>
          <w:lang w:eastAsia="fr-FR"/>
        </w:rPr>
        <w:t>®</w:t>
      </w:r>
    </w:p>
    <w:p w14:paraId="3F90C4FC"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Bruno Bouvard a commencé sa carrière en tant que chef de produit Telecom au sein de la SAF, actuellement </w:t>
      </w:r>
      <w:proofErr w:type="spellStart"/>
      <w:r w:rsidRPr="00DD3371">
        <w:rPr>
          <w:rFonts w:ascii="inherit" w:eastAsia="Times New Roman" w:hAnsi="inherit" w:cs="Arial"/>
          <w:color w:val="353535"/>
          <w:sz w:val="27"/>
          <w:szCs w:val="27"/>
          <w:lang w:eastAsia="fr-FR"/>
        </w:rPr>
        <w:t>Logista</w:t>
      </w:r>
      <w:proofErr w:type="spellEnd"/>
      <w:r w:rsidRPr="00DD3371">
        <w:rPr>
          <w:rFonts w:ascii="inherit" w:eastAsia="Times New Roman" w:hAnsi="inherit" w:cs="Arial"/>
          <w:color w:val="353535"/>
          <w:sz w:val="27"/>
          <w:szCs w:val="27"/>
          <w:lang w:eastAsia="fr-FR"/>
        </w:rPr>
        <w:t>, puis a rejoint l’opérateur SFR en tant qu’acheteur de téléphones mobiles.</w:t>
      </w:r>
    </w:p>
    <w:p w14:paraId="2FE1CAF2"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Entre 2008 et 2015, Bruno a été directeur des opérations de SFD, une filiale de distribution de 300 magasins de SFR. En 2012, il a activement contribué au lancement de la reprise mobile chez SFR et a mis en place des partenariats avec des acteurs du marché des produits reconditionnés…</w:t>
      </w:r>
    </w:p>
    <w:p w14:paraId="04335FC3"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xml:space="preserve">Après avoir consolidé son expérience en tant que responsable des ventes B2B et </w:t>
      </w:r>
      <w:proofErr w:type="spellStart"/>
      <w:r w:rsidRPr="00DD3371">
        <w:rPr>
          <w:rFonts w:ascii="inherit" w:eastAsia="Times New Roman" w:hAnsi="inherit" w:cs="Arial"/>
          <w:color w:val="353535"/>
          <w:sz w:val="27"/>
          <w:szCs w:val="27"/>
          <w:lang w:eastAsia="fr-FR"/>
        </w:rPr>
        <w:t>retail</w:t>
      </w:r>
      <w:proofErr w:type="spellEnd"/>
      <w:r w:rsidRPr="00DD3371">
        <w:rPr>
          <w:rFonts w:ascii="inherit" w:eastAsia="Times New Roman" w:hAnsi="inherit" w:cs="Arial"/>
          <w:color w:val="353535"/>
          <w:sz w:val="27"/>
          <w:szCs w:val="27"/>
          <w:lang w:eastAsia="fr-FR"/>
        </w:rPr>
        <w:t> chez le constructeur Motorola/Lenovo, Bruno a à nouveau pris conscience de l’importance pour l’environnement de donner une seconde vie aux smartphones lancés sur le marché. Il rejoint Renewd® en mai 2021 en qualité de Directeur Commercial Europe du Sud pour déployer une gamme de produits de seconde vie, sans faire de compromis sur la qualité, afin de convaincre les consommateurs d’opter pour cette alternative écoresponsable.</w:t>
      </w:r>
    </w:p>
    <w:p w14:paraId="41ED7802"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 </w:t>
      </w:r>
    </w:p>
    <w:p w14:paraId="4E21B918"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Page 12</w:t>
      </w:r>
    </w:p>
    <w:p w14:paraId="7EC6BBC9" w14:textId="77777777" w:rsidR="00DD3371" w:rsidRPr="00DD3371" w:rsidRDefault="00DD3371" w:rsidP="00DD3371">
      <w:pPr>
        <w:spacing w:after="450"/>
        <w:textAlignment w:val="baseline"/>
        <w:outlineLvl w:val="2"/>
        <w:rPr>
          <w:rFonts w:ascii="Arial" w:eastAsia="Times New Roman" w:hAnsi="Arial" w:cs="Arial"/>
          <w:color w:val="252525"/>
          <w:sz w:val="36"/>
          <w:szCs w:val="36"/>
          <w:lang w:eastAsia="fr-FR"/>
        </w:rPr>
      </w:pPr>
      <w:r w:rsidRPr="00DD3371">
        <w:rPr>
          <w:rFonts w:ascii="Arial" w:eastAsia="Times New Roman" w:hAnsi="Arial" w:cs="Arial"/>
          <w:color w:val="252525"/>
          <w:sz w:val="36"/>
          <w:szCs w:val="36"/>
          <w:lang w:eastAsia="fr-FR"/>
        </w:rPr>
        <w:t>En savoir plus</w:t>
      </w:r>
    </w:p>
    <w:p w14:paraId="291F07B4" w14:textId="77777777" w:rsidR="00DD3371" w:rsidRPr="00DD3371" w:rsidRDefault="00DD3371" w:rsidP="00DD3371">
      <w:p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Site web</w:t>
      </w:r>
      <w:r w:rsidRPr="00DD3371">
        <w:rPr>
          <w:rFonts w:ascii="inherit" w:eastAsia="Times New Roman" w:hAnsi="inherit" w:cs="Arial"/>
          <w:color w:val="353535"/>
          <w:sz w:val="27"/>
          <w:szCs w:val="27"/>
          <w:lang w:eastAsia="fr-FR"/>
        </w:rPr>
        <w:t> : </w:t>
      </w:r>
      <w:hyperlink r:id="rId10" w:history="1">
        <w:r w:rsidRPr="00DD3371">
          <w:rPr>
            <w:rFonts w:ascii="inherit" w:eastAsia="Times New Roman" w:hAnsi="inherit" w:cs="Arial"/>
            <w:color w:val="0A4D5F"/>
            <w:sz w:val="27"/>
            <w:szCs w:val="27"/>
            <w:u w:val="single"/>
            <w:bdr w:val="none" w:sz="0" w:space="0" w:color="auto" w:frame="1"/>
            <w:lang w:eastAsia="fr-FR"/>
          </w:rPr>
          <w:t>https://www.renewd.com/fr</w:t>
        </w:r>
      </w:hyperlink>
    </w:p>
    <w:p w14:paraId="26775DA2" w14:textId="77777777" w:rsidR="00DD3371" w:rsidRPr="00DD3371" w:rsidRDefault="00DD3371" w:rsidP="00DD3371">
      <w:p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Instagram</w:t>
      </w:r>
      <w:r w:rsidRPr="00DD3371">
        <w:rPr>
          <w:rFonts w:ascii="inherit" w:eastAsia="Times New Roman" w:hAnsi="inherit" w:cs="Arial"/>
          <w:color w:val="353535"/>
          <w:sz w:val="27"/>
          <w:szCs w:val="27"/>
          <w:lang w:eastAsia="fr-FR"/>
        </w:rPr>
        <w:t> : </w:t>
      </w:r>
      <w:hyperlink r:id="rId11" w:history="1">
        <w:r w:rsidRPr="00DD3371">
          <w:rPr>
            <w:rFonts w:ascii="inherit" w:eastAsia="Times New Roman" w:hAnsi="inherit" w:cs="Arial"/>
            <w:color w:val="0A4D5F"/>
            <w:sz w:val="27"/>
            <w:szCs w:val="27"/>
            <w:u w:val="single"/>
            <w:bdr w:val="none" w:sz="0" w:space="0" w:color="auto" w:frame="1"/>
            <w:lang w:eastAsia="fr-FR"/>
          </w:rPr>
          <w:t>https://www.instagram.com/renewdcom/</w:t>
        </w:r>
      </w:hyperlink>
    </w:p>
    <w:p w14:paraId="4C4FD024" w14:textId="77777777" w:rsidR="00DD3371" w:rsidRPr="00DD3371" w:rsidRDefault="00DD3371" w:rsidP="00DD3371">
      <w:pPr>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LinkedIn</w:t>
      </w:r>
      <w:r w:rsidRPr="00DD3371">
        <w:rPr>
          <w:rFonts w:ascii="inherit" w:eastAsia="Times New Roman" w:hAnsi="inherit" w:cs="Arial"/>
          <w:color w:val="353535"/>
          <w:sz w:val="27"/>
          <w:szCs w:val="27"/>
          <w:lang w:eastAsia="fr-FR"/>
        </w:rPr>
        <w:t> : </w:t>
      </w:r>
      <w:hyperlink r:id="rId12" w:history="1">
        <w:r w:rsidRPr="00DD3371">
          <w:rPr>
            <w:rFonts w:ascii="inherit" w:eastAsia="Times New Roman" w:hAnsi="inherit" w:cs="Arial"/>
            <w:color w:val="0A4D5F"/>
            <w:sz w:val="27"/>
            <w:szCs w:val="27"/>
            <w:u w:val="single"/>
            <w:bdr w:val="none" w:sz="0" w:space="0" w:color="auto" w:frame="1"/>
            <w:lang w:eastAsia="fr-FR"/>
          </w:rPr>
          <w:t>https://www.linkedin.com/company/10201686/</w:t>
        </w:r>
      </w:hyperlink>
    </w:p>
    <w:p w14:paraId="2CF0C913" w14:textId="77777777" w:rsidR="00DD3371" w:rsidRPr="00DD3371" w:rsidRDefault="00DD3371" w:rsidP="00DD3371">
      <w:pPr>
        <w:spacing w:after="450"/>
        <w:textAlignment w:val="baseline"/>
        <w:outlineLvl w:val="2"/>
        <w:rPr>
          <w:rFonts w:ascii="Arial" w:eastAsia="Times New Roman" w:hAnsi="Arial" w:cs="Arial"/>
          <w:color w:val="252525"/>
          <w:sz w:val="36"/>
          <w:szCs w:val="36"/>
          <w:lang w:eastAsia="fr-FR"/>
        </w:rPr>
      </w:pPr>
      <w:r w:rsidRPr="00DD3371">
        <w:rPr>
          <w:rFonts w:ascii="Arial" w:eastAsia="Times New Roman" w:hAnsi="Arial" w:cs="Arial"/>
          <w:color w:val="252525"/>
          <w:sz w:val="36"/>
          <w:szCs w:val="36"/>
          <w:lang w:eastAsia="fr-FR"/>
        </w:rPr>
        <w:t>Contact presse</w:t>
      </w:r>
    </w:p>
    <w:p w14:paraId="2C5EA922" w14:textId="77777777" w:rsidR="00DD3371" w:rsidRPr="00DD3371" w:rsidRDefault="00DD3371" w:rsidP="00DD3371">
      <w:pPr>
        <w:spacing w:after="240"/>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color w:val="353535"/>
          <w:sz w:val="27"/>
          <w:szCs w:val="27"/>
          <w:lang w:eastAsia="fr-FR"/>
        </w:rPr>
        <w:t>Bruno Bouvard</w:t>
      </w:r>
    </w:p>
    <w:p w14:paraId="468B3EEA"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Mail</w:t>
      </w:r>
      <w:r w:rsidRPr="00DD3371">
        <w:rPr>
          <w:rFonts w:ascii="inherit" w:eastAsia="Times New Roman" w:hAnsi="inherit" w:cs="Arial"/>
          <w:color w:val="353535"/>
          <w:sz w:val="27"/>
          <w:szCs w:val="27"/>
          <w:lang w:eastAsia="fr-FR"/>
        </w:rPr>
        <w:t> : </w:t>
      </w:r>
      <w:hyperlink r:id="rId13" w:history="1">
        <w:r w:rsidRPr="00DD3371">
          <w:rPr>
            <w:rFonts w:ascii="inherit" w:eastAsia="Times New Roman" w:hAnsi="inherit" w:cs="Arial"/>
            <w:color w:val="0A4D5F"/>
            <w:sz w:val="27"/>
            <w:szCs w:val="27"/>
            <w:u w:val="single"/>
            <w:bdr w:val="none" w:sz="0" w:space="0" w:color="auto" w:frame="1"/>
            <w:lang w:eastAsia="fr-FR"/>
          </w:rPr>
          <w:t>b.bouvard@renewd.com</w:t>
        </w:r>
      </w:hyperlink>
    </w:p>
    <w:p w14:paraId="66F96E5F" w14:textId="77777777" w:rsidR="00DD3371" w:rsidRPr="00DD3371" w:rsidRDefault="00DD3371" w:rsidP="00DD3371">
      <w:pPr>
        <w:jc w:val="both"/>
        <w:textAlignment w:val="baseline"/>
        <w:rPr>
          <w:rFonts w:ascii="inherit" w:eastAsia="Times New Roman" w:hAnsi="inherit" w:cs="Arial"/>
          <w:color w:val="353535"/>
          <w:sz w:val="27"/>
          <w:szCs w:val="27"/>
          <w:lang w:eastAsia="fr-FR"/>
        </w:rPr>
      </w:pPr>
      <w:r w:rsidRPr="00DD3371">
        <w:rPr>
          <w:rFonts w:ascii="inherit" w:eastAsia="Times New Roman" w:hAnsi="inherit" w:cs="Arial"/>
          <w:b/>
          <w:bCs/>
          <w:color w:val="353535"/>
          <w:sz w:val="27"/>
          <w:szCs w:val="27"/>
          <w:bdr w:val="none" w:sz="0" w:space="0" w:color="auto" w:frame="1"/>
          <w:lang w:eastAsia="fr-FR"/>
        </w:rPr>
        <w:t>Tel :</w:t>
      </w:r>
      <w:r w:rsidRPr="00DD3371">
        <w:rPr>
          <w:rFonts w:ascii="inherit" w:eastAsia="Times New Roman" w:hAnsi="inherit" w:cs="Arial"/>
          <w:color w:val="353535"/>
          <w:sz w:val="27"/>
          <w:szCs w:val="27"/>
          <w:lang w:eastAsia="fr-FR"/>
        </w:rPr>
        <w:t> 07 85 76 15 49</w:t>
      </w:r>
    </w:p>
    <w:p w14:paraId="290D2E4E" w14:textId="77777777" w:rsidR="00DC48EF" w:rsidRDefault="00DC48EF"/>
    <w:sectPr w:rsidR="00DC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347D"/>
    <w:multiLevelType w:val="multilevel"/>
    <w:tmpl w:val="C70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B62E4"/>
    <w:multiLevelType w:val="multilevel"/>
    <w:tmpl w:val="479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D208D"/>
    <w:multiLevelType w:val="multilevel"/>
    <w:tmpl w:val="E6E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B2E3A"/>
    <w:multiLevelType w:val="multilevel"/>
    <w:tmpl w:val="350E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1"/>
    <w:rsid w:val="00141AAB"/>
    <w:rsid w:val="003A5D11"/>
    <w:rsid w:val="00566774"/>
    <w:rsid w:val="00DC48EF"/>
    <w:rsid w:val="00DD3371"/>
    <w:rsid w:val="00DD3C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EBD7C0C"/>
  <w15:chartTrackingRefBased/>
  <w15:docId w15:val="{B25DB894-DDE1-AB4C-ABE4-6A242F3C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D337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D3371"/>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D3371"/>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37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D337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D337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D3371"/>
    <w:pPr>
      <w:spacing w:before="100" w:beforeAutospacing="1" w:after="100" w:afterAutospacing="1"/>
    </w:pPr>
    <w:rPr>
      <w:rFonts w:ascii="Times New Roman" w:eastAsia="Times New Roman" w:hAnsi="Times New Roman" w:cs="Times New Roman"/>
      <w:lang w:eastAsia="fr-FR"/>
    </w:rPr>
  </w:style>
  <w:style w:type="paragraph" w:customStyle="1" w:styleId="first-child">
    <w:name w:val="first-child"/>
    <w:basedOn w:val="Normal"/>
    <w:rsid w:val="00DD3371"/>
    <w:pPr>
      <w:spacing w:before="100" w:beforeAutospacing="1" w:after="100" w:afterAutospacing="1"/>
    </w:pPr>
    <w:rPr>
      <w:rFonts w:ascii="Times New Roman" w:eastAsia="Times New Roman" w:hAnsi="Times New Roman" w:cs="Times New Roman"/>
      <w:lang w:eastAsia="fr-FR"/>
    </w:rPr>
  </w:style>
  <w:style w:type="paragraph" w:customStyle="1" w:styleId="last-child">
    <w:name w:val="last-child"/>
    <w:basedOn w:val="Normal"/>
    <w:rsid w:val="00DD3371"/>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DD3371"/>
    <w:rPr>
      <w:b/>
      <w:bCs/>
    </w:rPr>
  </w:style>
  <w:style w:type="character" w:styleId="Lienhypertexte">
    <w:name w:val="Hyperlink"/>
    <w:basedOn w:val="Policepardfaut"/>
    <w:uiPriority w:val="99"/>
    <w:semiHidden/>
    <w:unhideWhenUsed/>
    <w:rsid w:val="00DD3371"/>
    <w:rPr>
      <w:color w:val="0000FF"/>
      <w:u w:val="single"/>
    </w:rPr>
  </w:style>
  <w:style w:type="character" w:customStyle="1" w:styleId="apple-converted-space">
    <w:name w:val="apple-converted-space"/>
    <w:basedOn w:val="Policepardfaut"/>
    <w:rsid w:val="00DD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35481">
      <w:bodyDiv w:val="1"/>
      <w:marLeft w:val="0"/>
      <w:marRight w:val="0"/>
      <w:marTop w:val="0"/>
      <w:marBottom w:val="0"/>
      <w:divBdr>
        <w:top w:val="none" w:sz="0" w:space="0" w:color="auto"/>
        <w:left w:val="none" w:sz="0" w:space="0" w:color="auto"/>
        <w:bottom w:val="none" w:sz="0" w:space="0" w:color="auto"/>
        <w:right w:val="none" w:sz="0" w:space="0" w:color="auto"/>
      </w:divBdr>
      <w:divsChild>
        <w:div w:id="66331427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forest.org/project/ethiopia-desaa" TargetMode="External"/><Relationship Id="rId13" Type="http://schemas.openxmlformats.org/officeDocument/2006/relationships/hyperlink" Target="mailto:b.bouvard@renewd.com" TargetMode="External"/><Relationship Id="rId3" Type="http://schemas.openxmlformats.org/officeDocument/2006/relationships/settings" Target="settings.xml"/><Relationship Id="rId7" Type="http://schemas.openxmlformats.org/officeDocument/2006/relationships/hyperlink" Target="https://www.renewd.com/fr/durabilite" TargetMode="External"/><Relationship Id="rId12" Type="http://schemas.openxmlformats.org/officeDocument/2006/relationships/hyperlink" Target="https://www.linkedin.com/company/102016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a-sciences.com/planete/actualites/pollution-dechets-electroniques-ont-fait-bond-21-5-ans-81825/" TargetMode="External"/><Relationship Id="rId11" Type="http://schemas.openxmlformats.org/officeDocument/2006/relationships/hyperlink" Target="https://www.instagram.com/renewdcom/" TargetMode="External"/><Relationship Id="rId5" Type="http://schemas.openxmlformats.org/officeDocument/2006/relationships/hyperlink" Target="https://www.lemonde.fr/planete/article/2021/06/15/un-tsunami-de-dechets-electroniques-menace-la-sante-de-millions-d-enfants-alerte-l-oms_6084242_3244.html" TargetMode="External"/><Relationship Id="rId15" Type="http://schemas.openxmlformats.org/officeDocument/2006/relationships/theme" Target="theme/theme1.xml"/><Relationship Id="rId10" Type="http://schemas.openxmlformats.org/officeDocument/2006/relationships/hyperlink" Target="https://www.renewd.com/fr" TargetMode="External"/><Relationship Id="rId4" Type="http://schemas.openxmlformats.org/officeDocument/2006/relationships/webSettings" Target="webSettings.xml"/><Relationship Id="rId9" Type="http://schemas.openxmlformats.org/officeDocument/2006/relationships/hyperlink" Target="https://ec.europa.eu/info/policies/consumers/consumer-protection/green-consumption-pledge-initiative_e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1979</Words>
  <Characters>10890</Characters>
  <Application>Microsoft Office Word</Application>
  <DocSecurity>0</DocSecurity>
  <Lines>90</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Bouvard</dc:creator>
  <cp:keywords/>
  <dc:description/>
  <cp:lastModifiedBy>Bruno Bouvard</cp:lastModifiedBy>
  <cp:revision>3</cp:revision>
  <dcterms:created xsi:type="dcterms:W3CDTF">2021-08-27T14:39:00Z</dcterms:created>
  <dcterms:modified xsi:type="dcterms:W3CDTF">2021-08-27T14:58:00Z</dcterms:modified>
</cp:coreProperties>
</file>